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400" w:rsidRPr="005455D4" w:rsidRDefault="009F6400" w:rsidP="004A48E7">
      <w:pPr>
        <w:widowControl w:val="0"/>
        <w:spacing w:after="0" w:line="240" w:lineRule="auto"/>
        <w:ind w:firstLine="2835"/>
        <w:jc w:val="center"/>
        <w:rPr>
          <w:rFonts w:ascii="Arial" w:eastAsia="Arial" w:hAnsi="Arial" w:cs="Arial"/>
          <w:bCs/>
          <w:spacing w:val="2"/>
        </w:rPr>
      </w:pPr>
      <w:r w:rsidRPr="005455D4">
        <w:rPr>
          <w:rFonts w:ascii="Arial" w:eastAsia="Arial" w:hAnsi="Arial" w:cs="Arial"/>
          <w:bCs/>
        </w:rPr>
        <w:t>Приложение</w:t>
      </w:r>
      <w:r w:rsidRPr="005455D4">
        <w:rPr>
          <w:rFonts w:ascii="Arial" w:eastAsia="Arial" w:hAnsi="Arial" w:cs="Arial"/>
          <w:bCs/>
          <w:spacing w:val="2"/>
        </w:rPr>
        <w:t xml:space="preserve"> </w:t>
      </w:r>
      <w:r w:rsidRPr="005455D4">
        <w:rPr>
          <w:rFonts w:ascii="Arial" w:eastAsia="Arial" w:hAnsi="Arial" w:cs="Arial"/>
          <w:bCs/>
        </w:rPr>
        <w:t>№</w:t>
      </w:r>
      <w:r w:rsidRPr="005455D4">
        <w:rPr>
          <w:rFonts w:ascii="Arial" w:eastAsia="Arial" w:hAnsi="Arial" w:cs="Arial"/>
          <w:bCs/>
          <w:spacing w:val="2"/>
        </w:rPr>
        <w:t xml:space="preserve"> </w:t>
      </w:r>
      <w:r w:rsidR="005D0D2E">
        <w:rPr>
          <w:rFonts w:ascii="Arial" w:eastAsia="Arial" w:hAnsi="Arial" w:cs="Arial"/>
          <w:bCs/>
          <w:spacing w:val="2"/>
        </w:rPr>
        <w:t>2</w:t>
      </w:r>
      <w:bookmarkStart w:id="0" w:name="_GoBack"/>
      <w:bookmarkEnd w:id="0"/>
    </w:p>
    <w:p w:rsidR="009F6400" w:rsidRPr="005455D4" w:rsidRDefault="009F6400" w:rsidP="009F6400">
      <w:pPr>
        <w:widowControl w:val="0"/>
        <w:spacing w:after="0" w:line="240" w:lineRule="auto"/>
        <w:jc w:val="right"/>
        <w:rPr>
          <w:rFonts w:ascii="Arial" w:eastAsia="Arial" w:hAnsi="Arial" w:cs="Arial"/>
          <w:bCs/>
          <w:spacing w:val="2"/>
        </w:rPr>
      </w:pPr>
      <w:r w:rsidRPr="005455D4">
        <w:rPr>
          <w:rFonts w:ascii="Arial" w:eastAsia="Arial" w:hAnsi="Arial" w:cs="Arial"/>
          <w:bCs/>
        </w:rPr>
        <w:t>к</w:t>
      </w:r>
      <w:r w:rsidRPr="005455D4">
        <w:rPr>
          <w:rFonts w:ascii="Arial" w:eastAsia="Arial" w:hAnsi="Arial" w:cs="Arial"/>
          <w:bCs/>
          <w:spacing w:val="2"/>
        </w:rPr>
        <w:t xml:space="preserve"> </w:t>
      </w:r>
      <w:r w:rsidRPr="005455D4">
        <w:rPr>
          <w:rFonts w:ascii="Arial" w:eastAsia="Arial" w:hAnsi="Arial" w:cs="Arial"/>
          <w:bCs/>
        </w:rPr>
        <w:t xml:space="preserve">протоколу </w:t>
      </w:r>
      <w:r w:rsidRPr="005455D4">
        <w:rPr>
          <w:rFonts w:ascii="Arial" w:eastAsia="Arial" w:hAnsi="Arial" w:cs="Arial"/>
          <w:bCs/>
          <w:spacing w:val="2"/>
        </w:rPr>
        <w:t xml:space="preserve">РГ МСИ </w:t>
      </w:r>
      <w:proofErr w:type="spellStart"/>
      <w:r w:rsidRPr="005455D4">
        <w:rPr>
          <w:rFonts w:ascii="Arial" w:eastAsia="Arial" w:hAnsi="Arial" w:cs="Arial"/>
          <w:bCs/>
          <w:spacing w:val="2"/>
        </w:rPr>
        <w:t>НТКМетр</w:t>
      </w:r>
      <w:proofErr w:type="spellEnd"/>
      <w:r w:rsidRPr="005455D4">
        <w:rPr>
          <w:rFonts w:ascii="Arial" w:eastAsia="Arial" w:hAnsi="Arial" w:cs="Arial"/>
          <w:bCs/>
          <w:spacing w:val="2"/>
        </w:rPr>
        <w:t xml:space="preserve"> </w:t>
      </w:r>
      <w:r w:rsidRPr="005455D4">
        <w:rPr>
          <w:rFonts w:ascii="Arial" w:eastAsia="Arial" w:hAnsi="Arial" w:cs="Arial"/>
          <w:bCs/>
        </w:rPr>
        <w:t>№12</w:t>
      </w:r>
      <w:r w:rsidRPr="005455D4">
        <w:rPr>
          <w:rFonts w:ascii="Arial" w:eastAsia="Arial" w:hAnsi="Arial" w:cs="Arial"/>
          <w:bCs/>
          <w:spacing w:val="1"/>
        </w:rPr>
        <w:t>-2021</w:t>
      </w:r>
    </w:p>
    <w:p w:rsidR="009F6400" w:rsidRDefault="009F6400" w:rsidP="00726C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668" w:rsidRPr="00D030D5" w:rsidRDefault="000060B2" w:rsidP="00726C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726CAA" w:rsidRPr="00D030D5">
        <w:rPr>
          <w:rFonts w:ascii="Times New Roman" w:hAnsi="Times New Roman" w:cs="Times New Roman"/>
          <w:b/>
          <w:sz w:val="28"/>
          <w:szCs w:val="28"/>
        </w:rPr>
        <w:t>ПРОБЛЕМЫ, ВОЗНИКАЮЩИЕ У ПРОВАЙДЕРОВ МСИ</w:t>
      </w:r>
      <w:r w:rsidR="00FD2B7D" w:rsidRPr="00D030D5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  <w:r w:rsidR="00726CAA" w:rsidRPr="00D030D5">
        <w:rPr>
          <w:rFonts w:ascii="Times New Roman" w:hAnsi="Times New Roman" w:cs="Times New Roman"/>
          <w:b/>
          <w:sz w:val="28"/>
          <w:szCs w:val="28"/>
        </w:rPr>
        <w:t>, ПРИ ПЕРЕМЕЩЕНИИ ОБРАЗЦОВ МЕЖДУ СТРАНАМИ</w:t>
      </w:r>
    </w:p>
    <w:p w:rsidR="00FD2B7D" w:rsidRPr="00D030D5" w:rsidRDefault="00FD2B7D" w:rsidP="00726C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CAA" w:rsidRPr="00D030D5" w:rsidRDefault="00FD2B7D" w:rsidP="00FD2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 xml:space="preserve"> Ограниченный выбор транспортных компаний, которые могут перевозить груз, с ограничением температуры груза при перевозке.</w:t>
      </w:r>
    </w:p>
    <w:p w:rsidR="00FD2B7D" w:rsidRPr="00D030D5" w:rsidRDefault="00FD2B7D" w:rsidP="00FD2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 xml:space="preserve"> Ограниченный выбор транспортных компаний, готовых перевозить малое количество груза.</w:t>
      </w:r>
    </w:p>
    <w:p w:rsidR="003B571F" w:rsidRDefault="003B571F" w:rsidP="00FD2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Задержка сроков прохождения грузов через таможню.</w:t>
      </w:r>
    </w:p>
    <w:p w:rsidR="00FD2B7D" w:rsidRPr="00D030D5" w:rsidRDefault="00FD2B7D" w:rsidP="00FD2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 xml:space="preserve">Необходимость привлечения участников к процедуре таможенной очистки груза. Поскольку, как правило, образцы отправляются в одно время, наличие брокера на стороне государства, принимающего образцы для контроля для единого оформления таможенных документов, исключило бы необходимость привлечения участников к таможенным процедурам. В случае отсутствия у транспортной </w:t>
      </w:r>
      <w:proofErr w:type="spellStart"/>
      <w:r w:rsidRPr="00D030D5">
        <w:rPr>
          <w:rFonts w:ascii="Times New Roman" w:hAnsi="Times New Roman" w:cs="Times New Roman"/>
          <w:sz w:val="28"/>
          <w:szCs w:val="28"/>
        </w:rPr>
        <w:t>компаниии</w:t>
      </w:r>
      <w:proofErr w:type="spellEnd"/>
      <w:r w:rsidR="00D030D5" w:rsidRPr="00D030D5">
        <w:rPr>
          <w:rFonts w:ascii="Times New Roman" w:hAnsi="Times New Roman" w:cs="Times New Roman"/>
          <w:sz w:val="28"/>
          <w:szCs w:val="28"/>
        </w:rPr>
        <w:t xml:space="preserve"> брокера на стороне, процедура отправки образцов усложняется.</w:t>
      </w:r>
    </w:p>
    <w:p w:rsidR="00D030D5" w:rsidRPr="00D030D5" w:rsidRDefault="00D030D5" w:rsidP="00FD2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>Сложности подтверждения (при оформлении документов на груз):</w:t>
      </w:r>
    </w:p>
    <w:p w:rsidR="00D030D5" w:rsidRPr="00D030D5" w:rsidRDefault="00D030D5" w:rsidP="00D030D5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>некоммерческого использования груза;</w:t>
      </w:r>
    </w:p>
    <w:p w:rsidR="00D030D5" w:rsidRPr="00D030D5" w:rsidRDefault="00D030D5" w:rsidP="00D030D5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>происхождения, состава груза;</w:t>
      </w:r>
    </w:p>
    <w:p w:rsidR="00D030D5" w:rsidRPr="00D030D5" w:rsidRDefault="00D030D5" w:rsidP="00D030D5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>безопасности груза (оформления сертификата соответствия, декларации соответствия);</w:t>
      </w:r>
    </w:p>
    <w:p w:rsidR="00D030D5" w:rsidRPr="00D030D5" w:rsidRDefault="00D030D5" w:rsidP="00D030D5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0D5">
        <w:rPr>
          <w:rFonts w:ascii="Times New Roman" w:hAnsi="Times New Roman" w:cs="Times New Roman"/>
          <w:sz w:val="28"/>
          <w:szCs w:val="28"/>
        </w:rPr>
        <w:t>производителя, торговой марки, стоимости для экспортной декларации.</w:t>
      </w:r>
    </w:p>
    <w:sectPr w:rsidR="00D030D5" w:rsidRPr="00D03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D4214"/>
    <w:multiLevelType w:val="hybridMultilevel"/>
    <w:tmpl w:val="19226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0E44"/>
    <w:multiLevelType w:val="hybridMultilevel"/>
    <w:tmpl w:val="06509976"/>
    <w:lvl w:ilvl="0" w:tplc="F06859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20A0C35"/>
    <w:multiLevelType w:val="hybridMultilevel"/>
    <w:tmpl w:val="D82CC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AA"/>
    <w:rsid w:val="000060B2"/>
    <w:rsid w:val="003B571F"/>
    <w:rsid w:val="004A48E7"/>
    <w:rsid w:val="00594668"/>
    <w:rsid w:val="005D0D2E"/>
    <w:rsid w:val="00602684"/>
    <w:rsid w:val="00726CAA"/>
    <w:rsid w:val="009F6400"/>
    <w:rsid w:val="00B133D3"/>
    <w:rsid w:val="00D030D5"/>
    <w:rsid w:val="00F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916B6-7663-4401-BC5F-318D8184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Ольга Борисовна</dc:creator>
  <cp:lastModifiedBy>Сергей Дроздов</cp:lastModifiedBy>
  <cp:revision>10</cp:revision>
  <dcterms:created xsi:type="dcterms:W3CDTF">2021-09-30T08:07:00Z</dcterms:created>
  <dcterms:modified xsi:type="dcterms:W3CDTF">2021-10-01T10:59:00Z</dcterms:modified>
</cp:coreProperties>
</file>